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5D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A829A4">
            <wp:simplePos x="0" y="0"/>
            <wp:positionH relativeFrom="column">
              <wp:posOffset>605155</wp:posOffset>
            </wp:positionH>
            <wp:positionV relativeFrom="paragraph">
              <wp:posOffset>635</wp:posOffset>
            </wp:positionV>
            <wp:extent cx="863062" cy="1114425"/>
            <wp:effectExtent l="0" t="0" r="0" b="0"/>
            <wp:wrapTight wrapText="bothSides">
              <wp:wrapPolygon edited="0">
                <wp:start x="0" y="0"/>
                <wp:lineTo x="0" y="21046"/>
                <wp:lineTo x="20980" y="21046"/>
                <wp:lineTo x="20980" y="0"/>
                <wp:lineTo x="0" y="0"/>
              </wp:wrapPolygon>
            </wp:wrapTight>
            <wp:docPr id="3" name="obrázek 3" descr="Znak Doub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Doubrav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6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FA7" w:rsidRPr="00C3136A" w:rsidRDefault="00A92CB8" w:rsidP="00EA2D0E">
      <w:pPr>
        <w:pStyle w:val="Standard"/>
        <w:jc w:val="center"/>
        <w:rPr>
          <w:bCs/>
          <w:sz w:val="32"/>
          <w:szCs w:val="32"/>
        </w:rPr>
      </w:pPr>
      <w:r w:rsidRPr="00C3136A">
        <w:rPr>
          <w:bCs/>
          <w:sz w:val="32"/>
          <w:szCs w:val="32"/>
        </w:rPr>
        <w:t>Obec</w:t>
      </w:r>
      <w:r w:rsidR="00ED1FA7" w:rsidRPr="00C3136A">
        <w:rPr>
          <w:bCs/>
          <w:sz w:val="32"/>
          <w:szCs w:val="32"/>
        </w:rPr>
        <w:t>ní úřad</w:t>
      </w:r>
      <w:r w:rsidR="00541DBA" w:rsidRPr="00C3136A">
        <w:rPr>
          <w:bCs/>
          <w:sz w:val="32"/>
          <w:szCs w:val="32"/>
        </w:rPr>
        <w:t xml:space="preserve"> </w:t>
      </w:r>
      <w:r w:rsidR="00B12D5D">
        <w:rPr>
          <w:bCs/>
          <w:sz w:val="32"/>
          <w:szCs w:val="32"/>
        </w:rPr>
        <w:t>Doubravy</w:t>
      </w:r>
    </w:p>
    <w:p w:rsidR="00C3136A" w:rsidRPr="00C3136A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Doubravy 45</w:t>
      </w:r>
    </w:p>
    <w:p w:rsidR="00541DBA" w:rsidRPr="00C3136A" w:rsidRDefault="00B12D5D" w:rsidP="00EA2D0E"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763 45</w:t>
      </w:r>
      <w:r>
        <w:rPr>
          <w:bCs/>
          <w:sz w:val="32"/>
          <w:szCs w:val="32"/>
        </w:rPr>
        <w:tab/>
      </w:r>
    </w:p>
    <w:p w:rsidR="00B850DC" w:rsidRDefault="00B12D5D" w:rsidP="00B850D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7728" w:rsidRDefault="00EF7728" w:rsidP="00B850DC">
      <w:pPr>
        <w:pStyle w:val="Standard"/>
        <w:rPr>
          <w:b/>
          <w:bCs/>
        </w:rPr>
      </w:pPr>
    </w:p>
    <w:p w:rsidR="00EF7728" w:rsidRPr="00A92CB8" w:rsidRDefault="00EF7728" w:rsidP="00B850DC">
      <w:pPr>
        <w:pStyle w:val="Standard"/>
        <w:rPr>
          <w:b/>
          <w:bCs/>
        </w:rPr>
      </w:pPr>
    </w:p>
    <w:p w:rsidR="00EA2D0E" w:rsidRDefault="00EA2D0E" w:rsidP="00B850DC">
      <w:pPr>
        <w:pStyle w:val="Standard"/>
        <w:rPr>
          <w:b/>
          <w:bCs/>
        </w:rPr>
      </w:pPr>
    </w:p>
    <w:p w:rsidR="00EA2D0E" w:rsidRPr="00A92CB8" w:rsidRDefault="00EA2D0E" w:rsidP="00B850DC">
      <w:pPr>
        <w:pStyle w:val="Standard"/>
        <w:rPr>
          <w:b/>
          <w:bCs/>
        </w:rPr>
      </w:pPr>
    </w:p>
    <w:p w:rsidR="00C3136A" w:rsidRPr="002A3225" w:rsidRDefault="00AF3979" w:rsidP="002A3225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Informace o počtu a sídlech volebních okrsků</w:t>
      </w:r>
    </w:p>
    <w:p w:rsidR="00A92CB8" w:rsidRPr="00EF7728" w:rsidRDefault="00A92CB8" w:rsidP="00B850DC">
      <w:pPr>
        <w:pStyle w:val="Standard"/>
        <w:rPr>
          <w:sz w:val="28"/>
          <w:szCs w:val="28"/>
        </w:rPr>
      </w:pPr>
    </w:p>
    <w:p w:rsidR="00A92CB8" w:rsidRPr="00EF7728" w:rsidRDefault="00A92CB8" w:rsidP="00A92CB8">
      <w:pPr>
        <w:pStyle w:val="Normlnweb"/>
        <w:rPr>
          <w:rFonts w:eastAsiaTheme="minorHAnsi"/>
          <w:sz w:val="28"/>
          <w:szCs w:val="28"/>
          <w:lang w:eastAsia="en-US"/>
        </w:rPr>
      </w:pPr>
    </w:p>
    <w:p w:rsidR="00A92CB8" w:rsidRPr="00C3136A" w:rsidRDefault="00807F1B" w:rsidP="00AF3979">
      <w:pPr>
        <w:pStyle w:val="Normlnweb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V souladu s § 1</w:t>
      </w:r>
      <w:r w:rsidR="00AF3979">
        <w:rPr>
          <w:rFonts w:eastAsiaTheme="minorHAnsi"/>
          <w:sz w:val="32"/>
          <w:szCs w:val="32"/>
          <w:lang w:eastAsia="en-US"/>
        </w:rPr>
        <w:t>6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4409AC">
        <w:rPr>
          <w:rFonts w:eastAsiaTheme="minorHAnsi"/>
          <w:sz w:val="32"/>
          <w:szCs w:val="32"/>
          <w:lang w:eastAsia="en-US"/>
        </w:rPr>
        <w:t xml:space="preserve">odst. 1 písm. </w:t>
      </w:r>
      <w:r w:rsidR="00AF3979">
        <w:rPr>
          <w:rFonts w:eastAsiaTheme="minorHAnsi"/>
          <w:sz w:val="32"/>
          <w:szCs w:val="32"/>
          <w:lang w:eastAsia="en-US"/>
        </w:rPr>
        <w:t>f</w:t>
      </w:r>
      <w:r w:rsidR="004409AC">
        <w:rPr>
          <w:rFonts w:eastAsiaTheme="minorHAnsi"/>
          <w:sz w:val="32"/>
          <w:szCs w:val="32"/>
          <w:lang w:eastAsia="en-US"/>
        </w:rPr>
        <w:t>)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4409AC" w:rsidRPr="00517B8B">
        <w:rPr>
          <w:rFonts w:eastAsiaTheme="minorHAnsi"/>
          <w:sz w:val="32"/>
          <w:szCs w:val="32"/>
          <w:lang w:eastAsia="en-US"/>
        </w:rPr>
        <w:t xml:space="preserve">zákona č. </w:t>
      </w:r>
      <w:r w:rsidR="00AF3979">
        <w:rPr>
          <w:rFonts w:eastAsiaTheme="minorHAnsi"/>
          <w:sz w:val="32"/>
          <w:szCs w:val="32"/>
          <w:lang w:eastAsia="en-US"/>
        </w:rPr>
        <w:t>62/2003</w:t>
      </w:r>
      <w:r w:rsidR="004409AC" w:rsidRPr="00517B8B">
        <w:rPr>
          <w:rFonts w:eastAsiaTheme="minorHAnsi"/>
          <w:sz w:val="32"/>
          <w:szCs w:val="32"/>
          <w:lang w:eastAsia="en-US"/>
        </w:rPr>
        <w:t xml:space="preserve"> Sb., o volb</w:t>
      </w:r>
      <w:r w:rsidR="00AF3979">
        <w:rPr>
          <w:rFonts w:eastAsiaTheme="minorHAnsi"/>
          <w:sz w:val="32"/>
          <w:szCs w:val="32"/>
          <w:lang w:eastAsia="en-US"/>
        </w:rPr>
        <w:t>ách do Evropského parlamentu a o změně některých zákonů, ve</w:t>
      </w:r>
      <w:r w:rsidR="004409AC" w:rsidRPr="00517B8B">
        <w:rPr>
          <w:rFonts w:eastAsiaTheme="minorHAnsi"/>
          <w:sz w:val="32"/>
          <w:szCs w:val="32"/>
          <w:lang w:eastAsia="en-US"/>
        </w:rPr>
        <w:t xml:space="preserve"> znění pozdějších předpisů</w:t>
      </w:r>
    </w:p>
    <w:p w:rsidR="00C3136A" w:rsidRPr="00937AAE" w:rsidRDefault="00C3136A" w:rsidP="00A92CB8">
      <w:pPr>
        <w:pStyle w:val="Normlnweb"/>
        <w:rPr>
          <w:rFonts w:eastAsiaTheme="minorHAnsi"/>
          <w:sz w:val="28"/>
          <w:szCs w:val="28"/>
          <w:lang w:eastAsia="en-US"/>
        </w:rPr>
      </w:pPr>
    </w:p>
    <w:p w:rsidR="00937AAE" w:rsidRDefault="00AF3979" w:rsidP="00937AAE">
      <w:pPr>
        <w:pStyle w:val="Normlnweb"/>
        <w:rPr>
          <w:rFonts w:eastAsiaTheme="minorHAnsi"/>
          <w:sz w:val="28"/>
          <w:szCs w:val="28"/>
          <w:lang w:eastAsia="en-US"/>
        </w:rPr>
      </w:pPr>
      <w:r w:rsidRPr="00937AAE">
        <w:rPr>
          <w:rFonts w:eastAsiaTheme="minorHAnsi"/>
          <w:b/>
          <w:sz w:val="28"/>
          <w:szCs w:val="28"/>
          <w:lang w:eastAsia="en-US"/>
        </w:rPr>
        <w:t>Počet volebních okrsků v obci je stanoven na 1</w:t>
      </w:r>
      <w:r w:rsidRPr="00937AAE">
        <w:rPr>
          <w:rFonts w:eastAsiaTheme="minorHAnsi"/>
          <w:sz w:val="28"/>
          <w:szCs w:val="28"/>
          <w:lang w:eastAsia="en-US"/>
        </w:rPr>
        <w:t xml:space="preserve"> </w:t>
      </w:r>
      <w:r w:rsidRPr="00937AAE">
        <w:rPr>
          <w:rFonts w:eastAsiaTheme="minorHAnsi"/>
          <w:sz w:val="28"/>
          <w:szCs w:val="28"/>
          <w:lang w:eastAsia="en-US"/>
        </w:rPr>
        <w:t>/</w:t>
      </w:r>
      <w:r w:rsidRPr="00937AAE">
        <w:rPr>
          <w:bCs/>
          <w:color w:val="202122"/>
          <w:sz w:val="28"/>
          <w:szCs w:val="28"/>
          <w:shd w:val="clear" w:color="auto" w:fill="FFFFFF"/>
        </w:rPr>
        <w:t>§ 1</w:t>
      </w:r>
      <w:r w:rsidRPr="00937AAE">
        <w:rPr>
          <w:bCs/>
          <w:color w:val="202122"/>
          <w:sz w:val="28"/>
          <w:szCs w:val="28"/>
          <w:shd w:val="clear" w:color="auto" w:fill="FFFFFF"/>
        </w:rPr>
        <w:t>6</w:t>
      </w:r>
      <w:r w:rsidRPr="00937AAE">
        <w:rPr>
          <w:bCs/>
          <w:color w:val="202122"/>
          <w:sz w:val="28"/>
          <w:szCs w:val="28"/>
          <w:shd w:val="clear" w:color="auto" w:fill="FFFFFF"/>
        </w:rPr>
        <w:t xml:space="preserve"> odst. 1 písm. </w:t>
      </w:r>
      <w:r w:rsidRPr="00937AAE">
        <w:rPr>
          <w:bCs/>
          <w:color w:val="202122"/>
          <w:sz w:val="28"/>
          <w:szCs w:val="28"/>
          <w:shd w:val="clear" w:color="auto" w:fill="FFFFFF"/>
        </w:rPr>
        <w:t>f</w:t>
      </w:r>
      <w:r w:rsidRPr="00937AAE">
        <w:rPr>
          <w:bCs/>
          <w:color w:val="202122"/>
          <w:sz w:val="28"/>
          <w:szCs w:val="28"/>
          <w:shd w:val="clear" w:color="auto" w:fill="FFFFFF"/>
        </w:rPr>
        <w:t>)</w:t>
      </w:r>
      <w:r w:rsidR="00937AAE">
        <w:rPr>
          <w:bCs/>
          <w:color w:val="202122"/>
          <w:sz w:val="28"/>
          <w:szCs w:val="28"/>
          <w:shd w:val="clear" w:color="auto" w:fill="FFFFFF"/>
        </w:rPr>
        <w:t xml:space="preserve"> zákona/</w:t>
      </w:r>
      <w:r w:rsidRPr="00937AAE">
        <w:rPr>
          <w:rFonts w:eastAsiaTheme="minorHAnsi"/>
          <w:sz w:val="28"/>
          <w:szCs w:val="28"/>
          <w:lang w:eastAsia="en-US"/>
        </w:rPr>
        <w:t xml:space="preserve">, </w:t>
      </w:r>
    </w:p>
    <w:p w:rsidR="00AF3979" w:rsidRPr="00937AAE" w:rsidRDefault="00AF3979" w:rsidP="00937AAE">
      <w:pPr>
        <w:pStyle w:val="Normlnweb"/>
        <w:rPr>
          <w:rFonts w:eastAsiaTheme="minorHAnsi"/>
          <w:b/>
          <w:sz w:val="28"/>
          <w:szCs w:val="28"/>
          <w:lang w:eastAsia="en-US"/>
        </w:rPr>
      </w:pPr>
      <w:r w:rsidRPr="00937AAE">
        <w:rPr>
          <w:rFonts w:eastAsiaTheme="minorHAnsi"/>
          <w:b/>
          <w:sz w:val="28"/>
          <w:szCs w:val="28"/>
          <w:lang w:eastAsia="en-US"/>
        </w:rPr>
        <w:t>sídl</w:t>
      </w:r>
      <w:r w:rsidR="00937AAE" w:rsidRPr="00937AAE">
        <w:rPr>
          <w:rFonts w:eastAsiaTheme="minorHAnsi"/>
          <w:b/>
          <w:sz w:val="28"/>
          <w:szCs w:val="28"/>
          <w:lang w:eastAsia="en-US"/>
        </w:rPr>
        <w:t>em</w:t>
      </w:r>
      <w:r w:rsidRPr="00937AAE">
        <w:rPr>
          <w:rFonts w:eastAsiaTheme="minorHAnsi"/>
          <w:b/>
          <w:sz w:val="28"/>
          <w:szCs w:val="28"/>
          <w:lang w:eastAsia="en-US"/>
        </w:rPr>
        <w:t xml:space="preserve"> volební místnosti je zasedací místnost Obecního</w:t>
      </w:r>
      <w:r w:rsidR="00937AAE" w:rsidRPr="00937A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37AAE">
        <w:rPr>
          <w:rFonts w:eastAsiaTheme="minorHAnsi"/>
          <w:b/>
          <w:sz w:val="28"/>
          <w:szCs w:val="28"/>
          <w:lang w:eastAsia="en-US"/>
        </w:rPr>
        <w:t>úřadu Doubravy 45.</w:t>
      </w:r>
    </w:p>
    <w:p w:rsidR="00C3136A" w:rsidRPr="00937AAE" w:rsidRDefault="00C3136A" w:rsidP="00937AAE">
      <w:pPr>
        <w:pStyle w:val="Normlnweb"/>
        <w:jc w:val="both"/>
        <w:rPr>
          <w:rFonts w:eastAsiaTheme="minorHAnsi"/>
          <w:sz w:val="28"/>
          <w:szCs w:val="28"/>
          <w:lang w:eastAsia="en-US"/>
        </w:rPr>
      </w:pPr>
    </w:p>
    <w:p w:rsidR="00EF7728" w:rsidRDefault="00EF7728" w:rsidP="00AF3979">
      <w:pPr>
        <w:pStyle w:val="Normlnweb"/>
        <w:jc w:val="both"/>
        <w:rPr>
          <w:rFonts w:eastAsiaTheme="minorHAnsi"/>
          <w:sz w:val="28"/>
          <w:szCs w:val="28"/>
          <w:lang w:eastAsia="en-US"/>
        </w:rPr>
      </w:pPr>
    </w:p>
    <w:p w:rsidR="00C15E8B" w:rsidRPr="00C3136A" w:rsidRDefault="00C15E8B" w:rsidP="00AF3979">
      <w:pPr>
        <w:pStyle w:val="Normlnweb"/>
        <w:jc w:val="both"/>
        <w:rPr>
          <w:rFonts w:eastAsiaTheme="minorHAnsi"/>
          <w:sz w:val="28"/>
          <w:szCs w:val="28"/>
          <w:lang w:eastAsia="en-US"/>
        </w:rPr>
      </w:pPr>
    </w:p>
    <w:p w:rsidR="00B622ED" w:rsidRPr="00C3136A" w:rsidRDefault="00A92CB8" w:rsidP="00AF3979">
      <w:pPr>
        <w:pStyle w:val="Normlnweb"/>
        <w:jc w:val="both"/>
        <w:rPr>
          <w:rFonts w:eastAsiaTheme="minorHAnsi"/>
          <w:sz w:val="28"/>
          <w:szCs w:val="28"/>
          <w:lang w:eastAsia="en-US"/>
        </w:rPr>
      </w:pPr>
      <w:r w:rsidRPr="00C3136A">
        <w:rPr>
          <w:rFonts w:eastAsiaTheme="minorHAnsi"/>
          <w:sz w:val="28"/>
          <w:szCs w:val="28"/>
          <w:lang w:eastAsia="en-US"/>
        </w:rPr>
        <w:tab/>
      </w:r>
      <w:r w:rsidRPr="00C3136A">
        <w:rPr>
          <w:rFonts w:eastAsiaTheme="minorHAnsi"/>
          <w:sz w:val="28"/>
          <w:szCs w:val="28"/>
          <w:lang w:eastAsia="en-US"/>
        </w:rPr>
        <w:tab/>
      </w:r>
      <w:r w:rsidRPr="00C3136A"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622ED" w:rsidRPr="00C3136A">
        <w:rPr>
          <w:rFonts w:eastAsiaTheme="minorHAnsi"/>
          <w:sz w:val="28"/>
          <w:szCs w:val="28"/>
          <w:lang w:eastAsia="en-US"/>
        </w:rPr>
        <w:tab/>
      </w:r>
      <w:r w:rsidR="00B12D5D">
        <w:rPr>
          <w:rFonts w:eastAsiaTheme="minorHAnsi"/>
          <w:sz w:val="28"/>
          <w:szCs w:val="28"/>
          <w:lang w:eastAsia="en-US"/>
        </w:rPr>
        <w:t>Mgr. Barbora Navrátilová</w:t>
      </w:r>
    </w:p>
    <w:p w:rsidR="00A92CB8" w:rsidRPr="00C3136A" w:rsidRDefault="00C3136A" w:rsidP="00AF3979">
      <w:pPr>
        <w:pStyle w:val="Normlnweb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B12D5D">
        <w:rPr>
          <w:rFonts w:eastAsiaTheme="minorHAnsi"/>
          <w:sz w:val="28"/>
          <w:szCs w:val="28"/>
          <w:lang w:eastAsia="en-US"/>
        </w:rPr>
        <w:tab/>
        <w:t xml:space="preserve">    </w:t>
      </w:r>
      <w:r>
        <w:rPr>
          <w:rFonts w:eastAsiaTheme="minorHAnsi"/>
          <w:sz w:val="28"/>
          <w:szCs w:val="28"/>
          <w:lang w:eastAsia="en-US"/>
        </w:rPr>
        <w:t>starost</w:t>
      </w:r>
      <w:r w:rsidR="00B12D5D">
        <w:rPr>
          <w:rFonts w:eastAsiaTheme="minorHAnsi"/>
          <w:sz w:val="28"/>
          <w:szCs w:val="28"/>
          <w:lang w:eastAsia="en-US"/>
        </w:rPr>
        <w:t>k</w:t>
      </w:r>
      <w:r>
        <w:rPr>
          <w:rFonts w:eastAsiaTheme="minorHAnsi"/>
          <w:sz w:val="28"/>
          <w:szCs w:val="28"/>
          <w:lang w:eastAsia="en-US"/>
        </w:rPr>
        <w:t>a</w:t>
      </w:r>
    </w:p>
    <w:p w:rsidR="003A5810" w:rsidRDefault="003A5810" w:rsidP="00AF3979">
      <w:pPr>
        <w:pStyle w:val="Standard"/>
        <w:jc w:val="both"/>
        <w:rPr>
          <w:sz w:val="28"/>
          <w:szCs w:val="28"/>
        </w:rPr>
      </w:pPr>
    </w:p>
    <w:p w:rsidR="00EF7728" w:rsidRDefault="00EF7728" w:rsidP="003A5810">
      <w:pPr>
        <w:pStyle w:val="Standard"/>
        <w:rPr>
          <w:sz w:val="28"/>
          <w:szCs w:val="28"/>
        </w:rPr>
      </w:pPr>
    </w:p>
    <w:p w:rsidR="003A5810" w:rsidRDefault="003A5810" w:rsidP="003A5810">
      <w:pPr>
        <w:pStyle w:val="Standard"/>
        <w:rPr>
          <w:sz w:val="28"/>
          <w:szCs w:val="28"/>
        </w:rPr>
      </w:pPr>
    </w:p>
    <w:p w:rsidR="003A5810" w:rsidRPr="003A5810" w:rsidRDefault="00B12D5D" w:rsidP="003A58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Doubravách</w:t>
      </w:r>
      <w:r w:rsidR="003A5810" w:rsidRPr="003A5810">
        <w:rPr>
          <w:sz w:val="28"/>
          <w:szCs w:val="28"/>
        </w:rPr>
        <w:t xml:space="preserve"> dne </w:t>
      </w:r>
      <w:r w:rsidR="00AF3979">
        <w:rPr>
          <w:sz w:val="28"/>
          <w:szCs w:val="28"/>
        </w:rPr>
        <w:t>23.4.2024</w:t>
      </w:r>
    </w:p>
    <w:p w:rsidR="008F1AEF" w:rsidRDefault="008F1AEF" w:rsidP="00B850DC">
      <w:pPr>
        <w:pStyle w:val="Standard"/>
        <w:rPr>
          <w:sz w:val="28"/>
          <w:szCs w:val="28"/>
        </w:rPr>
      </w:pPr>
    </w:p>
    <w:p w:rsidR="00EF7728" w:rsidRPr="003A5810" w:rsidRDefault="00EF7728" w:rsidP="00B850DC">
      <w:pPr>
        <w:pStyle w:val="Standard"/>
        <w:rPr>
          <w:sz w:val="28"/>
          <w:szCs w:val="28"/>
        </w:rPr>
      </w:pPr>
    </w:p>
    <w:p w:rsidR="003A5810" w:rsidRDefault="00EF7728" w:rsidP="00B850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F3979">
        <w:rPr>
          <w:sz w:val="28"/>
          <w:szCs w:val="28"/>
        </w:rPr>
        <w:t>23.4.2024</w:t>
      </w:r>
    </w:p>
    <w:p w:rsidR="00EF7728" w:rsidRDefault="00EF7728" w:rsidP="00B850DC">
      <w:pPr>
        <w:pStyle w:val="Standard"/>
        <w:rPr>
          <w:sz w:val="28"/>
          <w:szCs w:val="28"/>
        </w:rPr>
      </w:pPr>
    </w:p>
    <w:p w:rsidR="00EF7728" w:rsidRDefault="00EF7728" w:rsidP="00B850DC">
      <w:pPr>
        <w:pStyle w:val="Standard"/>
        <w:rPr>
          <w:sz w:val="28"/>
          <w:szCs w:val="28"/>
        </w:rPr>
      </w:pPr>
    </w:p>
    <w:p w:rsidR="00EF7728" w:rsidRDefault="00EF7728" w:rsidP="00B850DC">
      <w:pPr>
        <w:pStyle w:val="Standard"/>
        <w:rPr>
          <w:sz w:val="28"/>
          <w:szCs w:val="28"/>
        </w:rPr>
      </w:pPr>
    </w:p>
    <w:p w:rsidR="00EF7728" w:rsidRPr="003A5810" w:rsidRDefault="00EF7728" w:rsidP="00B850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Sňato: </w:t>
      </w:r>
      <w:bookmarkStart w:id="0" w:name="_GoBack"/>
      <w:bookmarkEnd w:id="0"/>
    </w:p>
    <w:sectPr w:rsidR="00EF7728" w:rsidRPr="003A5810" w:rsidSect="002D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35"/>
    <w:rsid w:val="00022583"/>
    <w:rsid w:val="002A3225"/>
    <w:rsid w:val="002D697B"/>
    <w:rsid w:val="00305C73"/>
    <w:rsid w:val="003712FB"/>
    <w:rsid w:val="0038527E"/>
    <w:rsid w:val="003A5810"/>
    <w:rsid w:val="004409AC"/>
    <w:rsid w:val="00541DBA"/>
    <w:rsid w:val="007E6DC9"/>
    <w:rsid w:val="00807F1B"/>
    <w:rsid w:val="008A45CE"/>
    <w:rsid w:val="008F1AEF"/>
    <w:rsid w:val="00937AAE"/>
    <w:rsid w:val="00942297"/>
    <w:rsid w:val="00A92CB8"/>
    <w:rsid w:val="00AF3979"/>
    <w:rsid w:val="00AF5B35"/>
    <w:rsid w:val="00B12D5D"/>
    <w:rsid w:val="00B622ED"/>
    <w:rsid w:val="00B850DC"/>
    <w:rsid w:val="00BF20BE"/>
    <w:rsid w:val="00C15E8B"/>
    <w:rsid w:val="00C3136A"/>
    <w:rsid w:val="00C702D4"/>
    <w:rsid w:val="00C72842"/>
    <w:rsid w:val="00DC3DBB"/>
    <w:rsid w:val="00DF2B2B"/>
    <w:rsid w:val="00EA2D0E"/>
    <w:rsid w:val="00ED1FA7"/>
    <w:rsid w:val="00EF7728"/>
    <w:rsid w:val="00F21828"/>
    <w:rsid w:val="00FF2C37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0F82"/>
  <w15:docId w15:val="{5D492F1E-79B1-4C83-973E-74F7F0F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50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A92CB8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vorechov</dc:creator>
  <cp:lastModifiedBy>Starosta - Obec Doubravy</cp:lastModifiedBy>
  <cp:revision>2</cp:revision>
  <cp:lastPrinted>2017-09-21T14:20:00Z</cp:lastPrinted>
  <dcterms:created xsi:type="dcterms:W3CDTF">2024-04-23T12:56:00Z</dcterms:created>
  <dcterms:modified xsi:type="dcterms:W3CDTF">2024-04-23T12:56:00Z</dcterms:modified>
</cp:coreProperties>
</file>